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DE8" w:rsidRPr="00345FDD" w:rsidRDefault="00F17EE0" w:rsidP="00B15DE8">
      <w:pPr>
        <w:pStyle w:val="1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По заключению прокурора суд признал гражданина </w:t>
      </w:r>
      <w:r w:rsidR="0025072B">
        <w:rPr>
          <w:b w:val="0"/>
          <w:bCs w:val="0"/>
          <w:sz w:val="28"/>
          <w:szCs w:val="28"/>
        </w:rPr>
        <w:t>умершим</w:t>
      </w:r>
      <w:r w:rsidR="00DD35A0">
        <w:rPr>
          <w:b w:val="0"/>
          <w:bCs w:val="0"/>
          <w:sz w:val="28"/>
          <w:szCs w:val="28"/>
        </w:rPr>
        <w:t>.</w:t>
      </w:r>
    </w:p>
    <w:p w:rsidR="00B15DE8" w:rsidRPr="00345FDD" w:rsidRDefault="00B15DE8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B15DE8" w:rsidRPr="00345FDD" w:rsidRDefault="00F17EE0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Ножай-</w:t>
      </w:r>
      <w:proofErr w:type="spellStart"/>
      <w:r>
        <w:rPr>
          <w:sz w:val="28"/>
          <w:szCs w:val="28"/>
        </w:rPr>
        <w:t>Юртовским</w:t>
      </w:r>
      <w:proofErr w:type="spellEnd"/>
      <w:r>
        <w:rPr>
          <w:sz w:val="28"/>
          <w:szCs w:val="28"/>
        </w:rPr>
        <w:t xml:space="preserve"> районным судом с участием представителя прокуратуры района рассмотрено гражданское дело, по заявлению </w:t>
      </w:r>
      <w:proofErr w:type="spellStart"/>
      <w:r w:rsidR="0025072B">
        <w:rPr>
          <w:sz w:val="28"/>
          <w:szCs w:val="28"/>
        </w:rPr>
        <w:t>Мадины</w:t>
      </w:r>
      <w:proofErr w:type="spellEnd"/>
      <w:r w:rsidR="0025072B">
        <w:rPr>
          <w:sz w:val="28"/>
          <w:szCs w:val="28"/>
        </w:rPr>
        <w:t xml:space="preserve"> Л.</w:t>
      </w:r>
      <w:r>
        <w:rPr>
          <w:sz w:val="28"/>
          <w:szCs w:val="28"/>
        </w:rPr>
        <w:t xml:space="preserve"> о признании гражданина </w:t>
      </w:r>
      <w:r w:rsidR="0025072B">
        <w:rPr>
          <w:sz w:val="28"/>
          <w:szCs w:val="28"/>
        </w:rPr>
        <w:t>Руслана А</w:t>
      </w:r>
      <w:r>
        <w:rPr>
          <w:sz w:val="28"/>
          <w:szCs w:val="28"/>
        </w:rPr>
        <w:t xml:space="preserve">. </w:t>
      </w:r>
      <w:r w:rsidR="0025072B">
        <w:rPr>
          <w:sz w:val="28"/>
          <w:szCs w:val="28"/>
        </w:rPr>
        <w:t>умершим</w:t>
      </w:r>
      <w:r w:rsidR="00DD35A0">
        <w:rPr>
          <w:sz w:val="28"/>
          <w:szCs w:val="28"/>
        </w:rPr>
        <w:t>.</w:t>
      </w:r>
    </w:p>
    <w:p w:rsidR="00B15DE8" w:rsidRPr="00345FDD" w:rsidRDefault="00B15DE8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345FDD">
        <w:rPr>
          <w:sz w:val="28"/>
          <w:szCs w:val="28"/>
        </w:rPr>
        <w:t> </w:t>
      </w:r>
    </w:p>
    <w:p w:rsidR="0025072B" w:rsidRDefault="00F17EE0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установлено в судебном заседании, </w:t>
      </w:r>
      <w:r w:rsidR="0025072B">
        <w:rPr>
          <w:sz w:val="28"/>
          <w:szCs w:val="28"/>
        </w:rPr>
        <w:t>Руслан А. в</w:t>
      </w:r>
      <w:r>
        <w:rPr>
          <w:sz w:val="28"/>
          <w:szCs w:val="28"/>
        </w:rPr>
        <w:t xml:space="preserve"> </w:t>
      </w:r>
      <w:r w:rsidR="0025072B">
        <w:rPr>
          <w:sz w:val="28"/>
          <w:szCs w:val="28"/>
        </w:rPr>
        <w:t>февраля 2022 г.</w:t>
      </w:r>
      <w:r>
        <w:rPr>
          <w:sz w:val="28"/>
          <w:szCs w:val="28"/>
        </w:rPr>
        <w:t xml:space="preserve"> </w:t>
      </w:r>
      <w:r w:rsidR="0025072B">
        <w:rPr>
          <w:sz w:val="28"/>
          <w:szCs w:val="28"/>
        </w:rPr>
        <w:t>был направлен для выполнения служебно-боевых задач в зону проведения специальной военной операции, который получил ране</w:t>
      </w:r>
      <w:r w:rsidR="00707602">
        <w:rPr>
          <w:sz w:val="28"/>
          <w:szCs w:val="28"/>
        </w:rPr>
        <w:t>ние</w:t>
      </w:r>
      <w:r w:rsidR="0025072B">
        <w:rPr>
          <w:sz w:val="28"/>
          <w:szCs w:val="28"/>
        </w:rPr>
        <w:t xml:space="preserve"> несовместимые с жизнью и не был эвакуирован из-за сильного обстрела ствольной артиллерии</w:t>
      </w:r>
      <w:r w:rsidR="00707602">
        <w:rPr>
          <w:sz w:val="28"/>
          <w:szCs w:val="28"/>
        </w:rPr>
        <w:t>, что</w:t>
      </w:r>
      <w:r w:rsidR="0025072B">
        <w:rPr>
          <w:sz w:val="28"/>
          <w:szCs w:val="28"/>
        </w:rPr>
        <w:t xml:space="preserve"> подтверждается </w:t>
      </w:r>
      <w:r w:rsidR="00707602">
        <w:rPr>
          <w:sz w:val="28"/>
          <w:szCs w:val="28"/>
        </w:rPr>
        <w:t xml:space="preserve">сведениями из войсковой части и отсутствием </w:t>
      </w:r>
      <w:r w:rsidR="003321BA">
        <w:rPr>
          <w:sz w:val="28"/>
          <w:szCs w:val="28"/>
        </w:rPr>
        <w:t>информации</w:t>
      </w:r>
      <w:r w:rsidR="00707602">
        <w:rPr>
          <w:sz w:val="28"/>
          <w:szCs w:val="28"/>
        </w:rPr>
        <w:t xml:space="preserve"> о его настоящем местонахождении. </w:t>
      </w:r>
    </w:p>
    <w:p w:rsidR="0025072B" w:rsidRDefault="0025072B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F17EE0" w:rsidRDefault="00F17EE0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 целях обеспечения защиты социальных прав гражданина участвующего в деле прокурором дано заключение об удовлетворении заявления.</w:t>
      </w:r>
    </w:p>
    <w:p w:rsidR="00F17EE0" w:rsidRDefault="00F17EE0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F169CC" w:rsidRPr="00F273AC" w:rsidRDefault="00F17EE0" w:rsidP="00BF351F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Суд согласился с заключением прокурора, признал гражданина </w:t>
      </w:r>
      <w:r w:rsidR="00707602">
        <w:rPr>
          <w:sz w:val="28"/>
          <w:szCs w:val="28"/>
        </w:rPr>
        <w:t>умершим</w:t>
      </w:r>
      <w:r w:rsidR="00DD35A0">
        <w:rPr>
          <w:sz w:val="28"/>
          <w:szCs w:val="28"/>
        </w:rPr>
        <w:t>.</w:t>
      </w:r>
      <w:bookmarkStart w:id="0" w:name="_GoBack"/>
      <w:bookmarkEnd w:id="0"/>
    </w:p>
    <w:sectPr w:rsidR="00F169CC" w:rsidRPr="00F273AC" w:rsidSect="00F169C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331"/>
    <w:rsid w:val="000D47DA"/>
    <w:rsid w:val="000E340E"/>
    <w:rsid w:val="00151C1F"/>
    <w:rsid w:val="00154C32"/>
    <w:rsid w:val="00161FFC"/>
    <w:rsid w:val="00216625"/>
    <w:rsid w:val="0025072B"/>
    <w:rsid w:val="002759FB"/>
    <w:rsid w:val="002F12AF"/>
    <w:rsid w:val="003321BA"/>
    <w:rsid w:val="00345FDD"/>
    <w:rsid w:val="00347688"/>
    <w:rsid w:val="00347F17"/>
    <w:rsid w:val="003E3579"/>
    <w:rsid w:val="0040696B"/>
    <w:rsid w:val="0042602F"/>
    <w:rsid w:val="0049375C"/>
    <w:rsid w:val="004A07A4"/>
    <w:rsid w:val="004E4A62"/>
    <w:rsid w:val="004F51FF"/>
    <w:rsid w:val="005419D5"/>
    <w:rsid w:val="005472EA"/>
    <w:rsid w:val="00591447"/>
    <w:rsid w:val="005D096E"/>
    <w:rsid w:val="005F5AB3"/>
    <w:rsid w:val="00642F65"/>
    <w:rsid w:val="00667AEC"/>
    <w:rsid w:val="006A16AE"/>
    <w:rsid w:val="00707602"/>
    <w:rsid w:val="0080137C"/>
    <w:rsid w:val="00887D55"/>
    <w:rsid w:val="00895B72"/>
    <w:rsid w:val="008C2F1C"/>
    <w:rsid w:val="008D654E"/>
    <w:rsid w:val="00902FCB"/>
    <w:rsid w:val="00964293"/>
    <w:rsid w:val="009B77F2"/>
    <w:rsid w:val="009E1ACE"/>
    <w:rsid w:val="00A02F7A"/>
    <w:rsid w:val="00A12362"/>
    <w:rsid w:val="00A14CA7"/>
    <w:rsid w:val="00A445F3"/>
    <w:rsid w:val="00A50588"/>
    <w:rsid w:val="00A516A6"/>
    <w:rsid w:val="00AF6A6F"/>
    <w:rsid w:val="00B15DE8"/>
    <w:rsid w:val="00B2113B"/>
    <w:rsid w:val="00B97634"/>
    <w:rsid w:val="00BD2D3E"/>
    <w:rsid w:val="00BF351F"/>
    <w:rsid w:val="00C34A48"/>
    <w:rsid w:val="00C715DA"/>
    <w:rsid w:val="00C84975"/>
    <w:rsid w:val="00C953FD"/>
    <w:rsid w:val="00D37E79"/>
    <w:rsid w:val="00D87730"/>
    <w:rsid w:val="00DA0BD5"/>
    <w:rsid w:val="00DA4214"/>
    <w:rsid w:val="00DD35A0"/>
    <w:rsid w:val="00DD6973"/>
    <w:rsid w:val="00E65316"/>
    <w:rsid w:val="00E97FD5"/>
    <w:rsid w:val="00EC5333"/>
    <w:rsid w:val="00EF2494"/>
    <w:rsid w:val="00F169CC"/>
    <w:rsid w:val="00F17EE0"/>
    <w:rsid w:val="00F24331"/>
    <w:rsid w:val="00F273AC"/>
    <w:rsid w:val="00F40E5E"/>
    <w:rsid w:val="00F63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3BF6C"/>
  <w15:docId w15:val="{6694E1CA-26AF-4D50-8213-946339E03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47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273A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F273A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Normal (Web)"/>
    <w:basedOn w:val="a"/>
    <w:uiPriority w:val="99"/>
    <w:unhideWhenUsed/>
    <w:rsid w:val="00F27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D47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DD6973"/>
  </w:style>
  <w:style w:type="paragraph" w:customStyle="1" w:styleId="Style3">
    <w:name w:val="Style3"/>
    <w:basedOn w:val="a"/>
    <w:uiPriority w:val="99"/>
    <w:rsid w:val="00DD6973"/>
    <w:pPr>
      <w:widowControl w:val="0"/>
      <w:autoSpaceDE w:val="0"/>
      <w:autoSpaceDN w:val="0"/>
      <w:adjustRightInd w:val="0"/>
      <w:spacing w:after="0" w:line="224" w:lineRule="exact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DD6973"/>
    <w:rPr>
      <w:rFonts w:ascii="Times New Roman" w:hAnsi="Times New Roman" w:cs="Times New Roman" w:hint="default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D877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87730"/>
    <w:rPr>
      <w:rFonts w:ascii="Segoe UI" w:hAnsi="Segoe UI" w:cs="Segoe UI"/>
      <w:sz w:val="18"/>
      <w:szCs w:val="18"/>
    </w:rPr>
  </w:style>
  <w:style w:type="character" w:customStyle="1" w:styleId="printlinkwrapper">
    <w:name w:val="print_link_wrapper"/>
    <w:basedOn w:val="a0"/>
    <w:rsid w:val="00642F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33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4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34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982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1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9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2506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549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2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03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5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1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Асламбек</dc:creator>
  <cp:lastModifiedBy>Дураев Адам Хасанович</cp:lastModifiedBy>
  <cp:revision>15</cp:revision>
  <cp:lastPrinted>2024-04-05T13:22:00Z</cp:lastPrinted>
  <dcterms:created xsi:type="dcterms:W3CDTF">2020-07-16T11:26:00Z</dcterms:created>
  <dcterms:modified xsi:type="dcterms:W3CDTF">2024-08-28T07:37:00Z</dcterms:modified>
</cp:coreProperties>
</file>